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DCE" w:rsidRPr="005C4DCE" w:rsidRDefault="005C4DCE" w:rsidP="005C4DCE">
      <w:pPr>
        <w:spacing w:line="480" w:lineRule="auto"/>
        <w:contextualSpacing/>
        <w:jc w:val="center"/>
        <w:rPr>
          <w:rFonts w:ascii="Times New Roman" w:hAnsi="Times New Roman" w:cs="Times New Roman"/>
          <w:sz w:val="24"/>
          <w:szCs w:val="24"/>
        </w:rPr>
      </w:pPr>
    </w:p>
    <w:p w:rsidR="005C4DCE" w:rsidRPr="005C4DCE" w:rsidRDefault="005C4DCE" w:rsidP="005C4DCE">
      <w:pPr>
        <w:spacing w:line="480" w:lineRule="auto"/>
        <w:contextualSpacing/>
        <w:jc w:val="center"/>
        <w:rPr>
          <w:rFonts w:ascii="Times New Roman" w:hAnsi="Times New Roman" w:cs="Times New Roman"/>
          <w:sz w:val="24"/>
          <w:szCs w:val="24"/>
        </w:rPr>
      </w:pPr>
    </w:p>
    <w:p w:rsidR="005C4DCE" w:rsidRPr="005C4DCE" w:rsidRDefault="005C4DCE" w:rsidP="005C4DCE">
      <w:pPr>
        <w:spacing w:line="480" w:lineRule="auto"/>
        <w:contextualSpacing/>
        <w:jc w:val="center"/>
        <w:rPr>
          <w:rFonts w:ascii="Times New Roman" w:hAnsi="Times New Roman" w:cs="Times New Roman"/>
          <w:sz w:val="24"/>
          <w:szCs w:val="24"/>
        </w:rPr>
      </w:pPr>
    </w:p>
    <w:p w:rsidR="005C4DCE" w:rsidRPr="005C4DCE" w:rsidRDefault="005C4DCE" w:rsidP="005C4DCE">
      <w:pPr>
        <w:spacing w:line="480" w:lineRule="auto"/>
        <w:contextualSpacing/>
        <w:jc w:val="center"/>
        <w:rPr>
          <w:rFonts w:ascii="Times New Roman" w:hAnsi="Times New Roman" w:cs="Times New Roman"/>
          <w:sz w:val="24"/>
          <w:szCs w:val="24"/>
        </w:rPr>
      </w:pPr>
    </w:p>
    <w:p w:rsidR="005C4DCE" w:rsidRPr="005C4DCE" w:rsidRDefault="005C4DCE" w:rsidP="005C4DCE">
      <w:pPr>
        <w:spacing w:line="480" w:lineRule="auto"/>
        <w:contextualSpacing/>
        <w:jc w:val="center"/>
        <w:rPr>
          <w:rFonts w:ascii="Times New Roman" w:hAnsi="Times New Roman" w:cs="Times New Roman"/>
          <w:sz w:val="24"/>
          <w:szCs w:val="24"/>
        </w:rPr>
      </w:pPr>
    </w:p>
    <w:p w:rsidR="005C4DCE" w:rsidRPr="005C4DCE" w:rsidRDefault="005C4DCE" w:rsidP="005C4DCE">
      <w:pPr>
        <w:spacing w:line="480" w:lineRule="auto"/>
        <w:contextualSpacing/>
        <w:jc w:val="center"/>
        <w:rPr>
          <w:rFonts w:ascii="Times New Roman" w:hAnsi="Times New Roman" w:cs="Times New Roman"/>
          <w:sz w:val="24"/>
          <w:szCs w:val="24"/>
        </w:rPr>
      </w:pPr>
    </w:p>
    <w:p w:rsidR="005C4DCE" w:rsidRPr="005C4DCE" w:rsidRDefault="005C4DCE" w:rsidP="005C4DCE">
      <w:pPr>
        <w:spacing w:line="480" w:lineRule="auto"/>
        <w:contextualSpacing/>
        <w:jc w:val="center"/>
        <w:rPr>
          <w:rFonts w:ascii="Times New Roman" w:hAnsi="Times New Roman" w:cs="Times New Roman"/>
          <w:sz w:val="24"/>
          <w:szCs w:val="24"/>
        </w:rPr>
      </w:pPr>
    </w:p>
    <w:p w:rsidR="00EB4456" w:rsidRPr="005C4DCE" w:rsidRDefault="005C4DCE" w:rsidP="005C4DCE">
      <w:pPr>
        <w:spacing w:line="480" w:lineRule="auto"/>
        <w:contextualSpacing/>
        <w:jc w:val="center"/>
        <w:rPr>
          <w:rFonts w:ascii="Times New Roman" w:hAnsi="Times New Roman" w:cs="Times New Roman"/>
          <w:sz w:val="24"/>
          <w:szCs w:val="24"/>
        </w:rPr>
      </w:pPr>
      <w:r w:rsidRPr="005C4DCE">
        <w:rPr>
          <w:rFonts w:ascii="Times New Roman" w:hAnsi="Times New Roman" w:cs="Times New Roman"/>
          <w:sz w:val="24"/>
          <w:szCs w:val="24"/>
        </w:rPr>
        <w:t>Discussion</w:t>
      </w:r>
    </w:p>
    <w:p w:rsidR="005C4DCE" w:rsidRPr="005C4DCE" w:rsidRDefault="005C4DCE" w:rsidP="005C4DCE">
      <w:pPr>
        <w:spacing w:line="480" w:lineRule="auto"/>
        <w:contextualSpacing/>
        <w:jc w:val="center"/>
        <w:rPr>
          <w:rFonts w:ascii="Times New Roman" w:hAnsi="Times New Roman" w:cs="Times New Roman"/>
          <w:sz w:val="24"/>
          <w:szCs w:val="24"/>
        </w:rPr>
      </w:pPr>
      <w:r w:rsidRPr="005C4DCE">
        <w:rPr>
          <w:rFonts w:ascii="Times New Roman" w:hAnsi="Times New Roman" w:cs="Times New Roman"/>
          <w:sz w:val="24"/>
          <w:szCs w:val="24"/>
        </w:rPr>
        <w:t>Student’s Name</w:t>
      </w:r>
    </w:p>
    <w:p w:rsidR="005C4DCE" w:rsidRPr="005C4DCE" w:rsidRDefault="005C4DCE" w:rsidP="005C4DCE">
      <w:pPr>
        <w:spacing w:line="480" w:lineRule="auto"/>
        <w:contextualSpacing/>
        <w:jc w:val="center"/>
        <w:rPr>
          <w:rFonts w:ascii="Times New Roman" w:hAnsi="Times New Roman" w:cs="Times New Roman"/>
          <w:sz w:val="24"/>
          <w:szCs w:val="24"/>
        </w:rPr>
      </w:pPr>
      <w:r w:rsidRPr="005C4DCE">
        <w:rPr>
          <w:rFonts w:ascii="Times New Roman" w:hAnsi="Times New Roman" w:cs="Times New Roman"/>
          <w:sz w:val="24"/>
          <w:szCs w:val="24"/>
        </w:rPr>
        <w:t>Institution Affiliation</w:t>
      </w:r>
    </w:p>
    <w:p w:rsidR="005C4DCE" w:rsidRPr="005C4DCE" w:rsidRDefault="005C4DCE" w:rsidP="005C4DCE">
      <w:pPr>
        <w:spacing w:line="480" w:lineRule="auto"/>
        <w:contextualSpacing/>
        <w:rPr>
          <w:rFonts w:ascii="Times New Roman" w:hAnsi="Times New Roman" w:cs="Times New Roman"/>
          <w:sz w:val="24"/>
          <w:szCs w:val="24"/>
        </w:rPr>
      </w:pPr>
      <w:r w:rsidRPr="005C4DCE">
        <w:rPr>
          <w:rFonts w:ascii="Times New Roman" w:hAnsi="Times New Roman" w:cs="Times New Roman"/>
          <w:sz w:val="24"/>
          <w:szCs w:val="24"/>
        </w:rPr>
        <w:br w:type="page"/>
      </w:r>
    </w:p>
    <w:p w:rsidR="005C4DCE" w:rsidRPr="005C4DCE" w:rsidRDefault="005C4DCE" w:rsidP="005C4DCE">
      <w:pPr>
        <w:spacing w:line="480" w:lineRule="auto"/>
        <w:contextual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5C4DCE" w:rsidRPr="005C4DCE" w:rsidTr="00DB36FD">
        <w:tc>
          <w:tcPr>
            <w:tcW w:w="9350" w:type="dxa"/>
            <w:gridSpan w:val="2"/>
          </w:tcPr>
          <w:p w:rsidR="005C4DCE" w:rsidRPr="005C4DCE" w:rsidRDefault="005C4DCE" w:rsidP="005C4DCE">
            <w:pPr>
              <w:spacing w:line="480" w:lineRule="auto"/>
              <w:contextualSpacing/>
              <w:rPr>
                <w:rFonts w:ascii="Times New Roman" w:eastAsia="Times New Roman" w:hAnsi="Times New Roman" w:cs="Times New Roman"/>
                <w:b/>
                <w:color w:val="0E101A"/>
                <w:sz w:val="24"/>
                <w:szCs w:val="24"/>
                <w:lang w:val="en-US"/>
              </w:rPr>
            </w:pPr>
            <w:r w:rsidRPr="005C4DCE">
              <w:rPr>
                <w:rFonts w:ascii="Times New Roman" w:eastAsia="Times New Roman" w:hAnsi="Times New Roman" w:cs="Times New Roman"/>
                <w:b/>
                <w:color w:val="0E101A"/>
                <w:sz w:val="24"/>
                <w:szCs w:val="24"/>
                <w:lang w:val="en-US"/>
              </w:rPr>
              <w:t> </w:t>
            </w:r>
          </w:p>
          <w:p w:rsidR="005C4DCE" w:rsidRPr="005C4DCE" w:rsidRDefault="005C4DCE" w:rsidP="005C4DCE">
            <w:pPr>
              <w:spacing w:line="480" w:lineRule="auto"/>
              <w:contextualSpacing/>
              <w:rPr>
                <w:rFonts w:ascii="Times New Roman" w:eastAsia="Times New Roman" w:hAnsi="Times New Roman" w:cs="Times New Roman"/>
                <w:b/>
                <w:color w:val="0E101A"/>
                <w:sz w:val="24"/>
                <w:szCs w:val="24"/>
                <w:lang w:val="en-US"/>
              </w:rPr>
            </w:pPr>
            <w:r w:rsidRPr="005C4DCE">
              <w:rPr>
                <w:rFonts w:ascii="Times New Roman" w:eastAsia="Times New Roman" w:hAnsi="Times New Roman" w:cs="Times New Roman"/>
                <w:b/>
                <w:color w:val="0E101A"/>
                <w:sz w:val="24"/>
                <w:szCs w:val="24"/>
                <w:lang w:val="en-US"/>
              </w:rPr>
              <w:t> Job: Private Investigator</w:t>
            </w:r>
          </w:p>
        </w:tc>
      </w:tr>
      <w:tr w:rsidR="005C4DCE" w:rsidRPr="005C4DCE" w:rsidTr="00DB36FD">
        <w:trPr>
          <w:trHeight w:val="293"/>
        </w:trPr>
        <w:tc>
          <w:tcPr>
            <w:tcW w:w="4675" w:type="dxa"/>
          </w:tcPr>
          <w:p w:rsidR="005C4DCE" w:rsidRPr="005C4DCE" w:rsidRDefault="005C4DCE" w:rsidP="005C4DCE">
            <w:pPr>
              <w:spacing w:line="480" w:lineRule="auto"/>
              <w:contextualSpacing/>
              <w:rPr>
                <w:rFonts w:ascii="Times New Roman" w:eastAsia="Times New Roman" w:hAnsi="Times New Roman" w:cs="Times New Roman"/>
                <w:b/>
                <w:color w:val="0E101A"/>
                <w:sz w:val="24"/>
                <w:szCs w:val="24"/>
                <w:lang w:val="en-US"/>
              </w:rPr>
            </w:pPr>
            <w:r w:rsidRPr="005C4DCE">
              <w:rPr>
                <w:rFonts w:ascii="Times New Roman" w:eastAsia="Times New Roman" w:hAnsi="Times New Roman" w:cs="Times New Roman"/>
                <w:b/>
                <w:color w:val="0E101A"/>
                <w:sz w:val="24"/>
                <w:szCs w:val="24"/>
                <w:lang w:val="en-US"/>
              </w:rPr>
              <w:t>Positive </w:t>
            </w:r>
          </w:p>
        </w:tc>
        <w:tc>
          <w:tcPr>
            <w:tcW w:w="4675" w:type="dxa"/>
          </w:tcPr>
          <w:p w:rsidR="005C4DCE" w:rsidRPr="005C4DCE" w:rsidRDefault="005C4DCE" w:rsidP="005C4DCE">
            <w:pPr>
              <w:spacing w:line="480" w:lineRule="auto"/>
              <w:contextualSpacing/>
              <w:rPr>
                <w:rFonts w:ascii="Times New Roman" w:eastAsia="Times New Roman" w:hAnsi="Times New Roman" w:cs="Times New Roman"/>
                <w:b/>
                <w:color w:val="0E101A"/>
                <w:sz w:val="24"/>
                <w:szCs w:val="24"/>
                <w:lang w:val="en-US"/>
              </w:rPr>
            </w:pPr>
            <w:r w:rsidRPr="005C4DCE">
              <w:rPr>
                <w:rFonts w:ascii="Times New Roman" w:eastAsia="Times New Roman" w:hAnsi="Times New Roman" w:cs="Times New Roman"/>
                <w:b/>
                <w:color w:val="0E101A"/>
                <w:sz w:val="24"/>
                <w:szCs w:val="24"/>
                <w:lang w:val="en-US"/>
              </w:rPr>
              <w:t>Evidence</w:t>
            </w:r>
          </w:p>
        </w:tc>
      </w:tr>
      <w:tr w:rsidR="005C4DCE" w:rsidRPr="005C4DCE" w:rsidTr="00DB36FD">
        <w:tc>
          <w:tcPr>
            <w:tcW w:w="4675" w:type="dxa"/>
          </w:tcPr>
          <w:p w:rsidR="005C4DCE" w:rsidRPr="005C4DCE" w:rsidRDefault="005C4DCE" w:rsidP="005C4DCE">
            <w:pPr>
              <w:numPr>
                <w:ilvl w:val="0"/>
                <w:numId w:val="3"/>
              </w:numPr>
              <w:spacing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  The job does not require a skilled force.</w:t>
            </w:r>
          </w:p>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p>
        </w:tc>
        <w:tc>
          <w:tcPr>
            <w:tcW w:w="4675" w:type="dxa"/>
          </w:tcPr>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The article states that the job is in many cases a second career. The author meant to show that in many instances private eyes have come from previous jobs and they may not even be related to investigative work </w:t>
            </w:r>
          </w:p>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p>
        </w:tc>
      </w:tr>
      <w:tr w:rsidR="005C4DCE" w:rsidRPr="005C4DCE" w:rsidTr="00DB36FD">
        <w:tc>
          <w:tcPr>
            <w:tcW w:w="4675" w:type="dxa"/>
          </w:tcPr>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  The job is financially rewarding</w:t>
            </w:r>
          </w:p>
        </w:tc>
        <w:tc>
          <w:tcPr>
            <w:tcW w:w="4675" w:type="dxa"/>
          </w:tcPr>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The article states that newbies in the business have average hourly earnings of USD 16 which increases as one grows in experience</w:t>
            </w:r>
          </w:p>
        </w:tc>
      </w:tr>
      <w:tr w:rsidR="005C4DCE" w:rsidRPr="005C4DCE" w:rsidTr="00DB36FD">
        <w:tc>
          <w:tcPr>
            <w:tcW w:w="4675" w:type="dxa"/>
          </w:tcPr>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It is a job that is high in demand.</w:t>
            </w:r>
          </w:p>
        </w:tc>
        <w:tc>
          <w:tcPr>
            <w:tcW w:w="4675" w:type="dxa"/>
          </w:tcPr>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The author makes it clear that there exists a high demand but a short supply of private eyes in the nation.</w:t>
            </w:r>
          </w:p>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p>
        </w:tc>
      </w:tr>
      <w:tr w:rsidR="005C4DCE" w:rsidRPr="005C4DCE" w:rsidTr="00DB36FD">
        <w:trPr>
          <w:trHeight w:val="413"/>
        </w:trPr>
        <w:tc>
          <w:tcPr>
            <w:tcW w:w="4675" w:type="dxa"/>
          </w:tcPr>
          <w:p w:rsidR="005C4DCE" w:rsidRPr="005C4DCE" w:rsidRDefault="005C4DCE" w:rsidP="005C4DCE">
            <w:pPr>
              <w:spacing w:line="480" w:lineRule="auto"/>
              <w:contextualSpacing/>
              <w:rPr>
                <w:rFonts w:ascii="Times New Roman" w:eastAsia="Times New Roman" w:hAnsi="Times New Roman" w:cs="Times New Roman"/>
                <w:b/>
                <w:color w:val="0E101A"/>
                <w:sz w:val="24"/>
                <w:szCs w:val="24"/>
                <w:lang w:val="en-US"/>
              </w:rPr>
            </w:pPr>
            <w:r w:rsidRPr="005C4DCE">
              <w:rPr>
                <w:rFonts w:ascii="Times New Roman" w:eastAsia="Times New Roman" w:hAnsi="Times New Roman" w:cs="Times New Roman"/>
                <w:b/>
                <w:color w:val="0E101A"/>
                <w:sz w:val="24"/>
                <w:szCs w:val="24"/>
                <w:lang w:val="en-US"/>
              </w:rPr>
              <w:t>Negative</w:t>
            </w:r>
          </w:p>
        </w:tc>
        <w:tc>
          <w:tcPr>
            <w:tcW w:w="4675" w:type="dxa"/>
          </w:tcPr>
          <w:p w:rsidR="005C4DCE" w:rsidRPr="005C4DCE" w:rsidRDefault="005C4DCE" w:rsidP="005C4DCE">
            <w:pPr>
              <w:spacing w:line="480" w:lineRule="auto"/>
              <w:contextualSpacing/>
              <w:rPr>
                <w:rFonts w:ascii="Times New Roman" w:eastAsia="Times New Roman" w:hAnsi="Times New Roman" w:cs="Times New Roman"/>
                <w:b/>
                <w:color w:val="0E101A"/>
                <w:sz w:val="24"/>
                <w:szCs w:val="24"/>
                <w:lang w:val="en-US"/>
              </w:rPr>
            </w:pPr>
            <w:r w:rsidRPr="005C4DCE">
              <w:rPr>
                <w:rFonts w:ascii="Times New Roman" w:eastAsia="Times New Roman" w:hAnsi="Times New Roman" w:cs="Times New Roman"/>
                <w:b/>
                <w:color w:val="0E101A"/>
                <w:sz w:val="24"/>
                <w:szCs w:val="24"/>
                <w:lang w:val="en-US"/>
              </w:rPr>
              <w:t>Evidence</w:t>
            </w:r>
          </w:p>
        </w:tc>
      </w:tr>
      <w:tr w:rsidR="005C4DCE" w:rsidRPr="005C4DCE" w:rsidTr="00DB36FD">
        <w:tc>
          <w:tcPr>
            <w:tcW w:w="4675" w:type="dxa"/>
          </w:tcPr>
          <w:p w:rsidR="005C4DCE" w:rsidRPr="005C4DCE" w:rsidRDefault="005C4DCE" w:rsidP="005C4DCE">
            <w:pPr>
              <w:numPr>
                <w:ilvl w:val="0"/>
                <w:numId w:val="6"/>
              </w:numPr>
              <w:spacing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  Irregular work hours.</w:t>
            </w:r>
          </w:p>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p>
        </w:tc>
        <w:tc>
          <w:tcPr>
            <w:tcW w:w="4675" w:type="dxa"/>
          </w:tcPr>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Private eyes have no pre-planned schedule of how they will spend their time. It has been shown that they can work for more than 12 hours one day and only 2 the next day. </w:t>
            </w:r>
          </w:p>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p>
        </w:tc>
      </w:tr>
      <w:tr w:rsidR="005C4DCE" w:rsidRPr="005C4DCE" w:rsidTr="00DB36FD">
        <w:tc>
          <w:tcPr>
            <w:tcW w:w="4675" w:type="dxa"/>
          </w:tcPr>
          <w:p w:rsidR="005C4DCE" w:rsidRPr="005C4DCE" w:rsidRDefault="005C4DCE" w:rsidP="005C4DCE">
            <w:pPr>
              <w:pStyle w:val="ListParagraph"/>
              <w:numPr>
                <w:ilvl w:val="0"/>
                <w:numId w:val="6"/>
              </w:numPr>
              <w:spacing w:line="480" w:lineRule="auto"/>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lastRenderedPageBreak/>
              <w:t>  It deprives one of family time.</w:t>
            </w:r>
          </w:p>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p>
        </w:tc>
        <w:tc>
          <w:tcPr>
            <w:tcW w:w="4675" w:type="dxa"/>
          </w:tcPr>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The writer says that it is common for a P.I. to have a few hours with family and then rush back to work immediately after.</w:t>
            </w:r>
          </w:p>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 </w:t>
            </w:r>
          </w:p>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p>
        </w:tc>
      </w:tr>
      <w:tr w:rsidR="005C4DCE" w:rsidRPr="005C4DCE" w:rsidTr="00DB36FD">
        <w:tc>
          <w:tcPr>
            <w:tcW w:w="4675" w:type="dxa"/>
          </w:tcPr>
          <w:p w:rsidR="005C4DCE" w:rsidRPr="005C4DCE" w:rsidRDefault="005C4DCE" w:rsidP="005C4DCE">
            <w:pPr>
              <w:pStyle w:val="ListParagraph"/>
              <w:numPr>
                <w:ilvl w:val="0"/>
                <w:numId w:val="6"/>
              </w:numPr>
              <w:spacing w:line="480" w:lineRule="auto"/>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 The job lacks a formal requirement of skills.</w:t>
            </w:r>
          </w:p>
        </w:tc>
        <w:tc>
          <w:tcPr>
            <w:tcW w:w="4675" w:type="dxa"/>
          </w:tcPr>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 xml:space="preserve">The disadvantage is that anyone can be a P.I. and this might tarnish the name of private eyes. The writer states a question that one industry player posed when asked about the previous job experiences of private </w:t>
            </w:r>
            <w:proofErr w:type="gramStart"/>
            <w:r w:rsidRPr="005C4DCE">
              <w:rPr>
                <w:rFonts w:ascii="Times New Roman" w:eastAsia="Times New Roman" w:hAnsi="Times New Roman" w:cs="Times New Roman"/>
                <w:color w:val="0E101A"/>
                <w:sz w:val="24"/>
                <w:szCs w:val="24"/>
                <w:lang w:val="en-US"/>
              </w:rPr>
              <w:t>eyes</w:t>
            </w:r>
            <w:r w:rsidRPr="005C4DCE">
              <w:rPr>
                <w:rFonts w:ascii="Times New Roman" w:eastAsia="Times New Roman" w:hAnsi="Times New Roman" w:cs="Times New Roman"/>
                <w:i/>
                <w:color w:val="0E101A"/>
                <w:sz w:val="24"/>
                <w:szCs w:val="24"/>
                <w:lang w:val="en-US"/>
              </w:rPr>
              <w:t>(</w:t>
            </w:r>
            <w:proofErr w:type="gramEnd"/>
            <w:r w:rsidRPr="005C4DCE">
              <w:rPr>
                <w:rFonts w:ascii="Times New Roman" w:eastAsia="Times New Roman" w:hAnsi="Times New Roman" w:cs="Times New Roman"/>
                <w:i/>
                <w:color w:val="0E101A"/>
                <w:sz w:val="24"/>
                <w:szCs w:val="24"/>
                <w:lang w:val="en-US"/>
              </w:rPr>
              <w:t>How can a house help who doesn’t know the concepts be an investigator?)</w:t>
            </w:r>
          </w:p>
          <w:p w:rsidR="005C4DCE" w:rsidRPr="005C4DCE" w:rsidRDefault="005C4DCE" w:rsidP="005C4DCE">
            <w:pPr>
              <w:spacing w:line="480" w:lineRule="auto"/>
              <w:contextualSpacing/>
              <w:rPr>
                <w:rFonts w:ascii="Times New Roman" w:eastAsia="Times New Roman" w:hAnsi="Times New Roman" w:cs="Times New Roman"/>
                <w:color w:val="0E101A"/>
                <w:sz w:val="24"/>
                <w:szCs w:val="24"/>
                <w:lang w:val="en-US"/>
              </w:rPr>
            </w:pPr>
          </w:p>
        </w:tc>
      </w:tr>
    </w:tbl>
    <w:p w:rsidR="005C4DCE" w:rsidRPr="005C4DCE" w:rsidRDefault="005C4DCE" w:rsidP="005C4DCE">
      <w:pPr>
        <w:spacing w:after="0" w:line="480" w:lineRule="auto"/>
        <w:contextualSpacing/>
        <w:rPr>
          <w:rFonts w:ascii="Times New Roman" w:eastAsia="Times New Roman" w:hAnsi="Times New Roman" w:cs="Times New Roman"/>
          <w:color w:val="0E101A"/>
          <w:sz w:val="24"/>
          <w:szCs w:val="24"/>
          <w:lang w:val="en-US"/>
        </w:rPr>
      </w:pPr>
    </w:p>
    <w:p w:rsidR="005C4DCE" w:rsidRPr="005C4DCE" w:rsidRDefault="005C4DCE" w:rsidP="005C4DCE">
      <w:pPr>
        <w:spacing w:after="0"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 </w:t>
      </w:r>
    </w:p>
    <w:p w:rsidR="005C4DCE" w:rsidRPr="005C4DCE" w:rsidRDefault="005C4DCE" w:rsidP="005C4DCE">
      <w:pPr>
        <w:spacing w:after="0" w:line="480" w:lineRule="auto"/>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  </w:t>
      </w:r>
    </w:p>
    <w:p w:rsidR="005C4DCE" w:rsidRPr="005C4DCE" w:rsidRDefault="005C4DCE" w:rsidP="005C4DCE">
      <w:pPr>
        <w:spacing w:after="0" w:line="480" w:lineRule="auto"/>
        <w:contextualSpacing/>
        <w:rPr>
          <w:rFonts w:ascii="Times New Roman" w:eastAsia="Times New Roman" w:hAnsi="Times New Roman" w:cs="Times New Roman"/>
          <w:color w:val="0E101A"/>
          <w:sz w:val="24"/>
          <w:szCs w:val="24"/>
          <w:lang w:val="en-US"/>
        </w:rPr>
      </w:pPr>
    </w:p>
    <w:p w:rsidR="005C4DCE" w:rsidRPr="005C4DCE" w:rsidRDefault="005C4DCE" w:rsidP="005C4DCE">
      <w:pPr>
        <w:spacing w:after="0" w:line="480" w:lineRule="auto"/>
        <w:contextualSpacing/>
        <w:rPr>
          <w:rFonts w:ascii="Times New Roman" w:eastAsia="Times New Roman" w:hAnsi="Times New Roman" w:cs="Times New Roman"/>
          <w:color w:val="0E101A"/>
          <w:sz w:val="24"/>
          <w:szCs w:val="24"/>
          <w:lang w:val="en-US"/>
        </w:rPr>
      </w:pPr>
    </w:p>
    <w:p w:rsidR="005C4DCE" w:rsidRPr="005C4DCE" w:rsidRDefault="005C4DCE" w:rsidP="005C4DCE">
      <w:pPr>
        <w:spacing w:after="0" w:line="480" w:lineRule="auto"/>
        <w:contextualSpacing/>
        <w:rPr>
          <w:rFonts w:ascii="Times New Roman" w:eastAsia="Times New Roman" w:hAnsi="Times New Roman" w:cs="Times New Roman"/>
          <w:color w:val="0E101A"/>
          <w:sz w:val="24"/>
          <w:szCs w:val="24"/>
          <w:lang w:val="en-US"/>
        </w:rPr>
      </w:pPr>
    </w:p>
    <w:p w:rsidR="005C4DCE" w:rsidRPr="005C4DCE" w:rsidRDefault="005C4DCE" w:rsidP="005C4DCE">
      <w:pPr>
        <w:spacing w:after="0" w:line="480" w:lineRule="auto"/>
        <w:contextualSpacing/>
        <w:rPr>
          <w:rFonts w:ascii="Times New Roman" w:eastAsia="Times New Roman" w:hAnsi="Times New Roman" w:cs="Times New Roman"/>
          <w:color w:val="0E101A"/>
          <w:sz w:val="24"/>
          <w:szCs w:val="24"/>
          <w:lang w:val="en-US"/>
        </w:rPr>
      </w:pPr>
    </w:p>
    <w:p w:rsidR="005C4DCE" w:rsidRPr="005C4DCE" w:rsidRDefault="005C4DCE" w:rsidP="005C4DCE">
      <w:pPr>
        <w:spacing w:after="0" w:line="480" w:lineRule="auto"/>
        <w:contextualSpacing/>
        <w:rPr>
          <w:rFonts w:ascii="Times New Roman" w:eastAsia="Times New Roman" w:hAnsi="Times New Roman" w:cs="Times New Roman"/>
          <w:color w:val="0E101A"/>
          <w:sz w:val="24"/>
          <w:szCs w:val="24"/>
          <w:lang w:val="en-US"/>
        </w:rPr>
      </w:pPr>
    </w:p>
    <w:p w:rsidR="005C4DCE" w:rsidRPr="005C4DCE" w:rsidRDefault="005C4DCE" w:rsidP="005C4DCE">
      <w:pPr>
        <w:spacing w:after="0" w:line="480" w:lineRule="auto"/>
        <w:contextualSpacing/>
        <w:rPr>
          <w:rFonts w:ascii="Times New Roman" w:eastAsia="Times New Roman" w:hAnsi="Times New Roman" w:cs="Times New Roman"/>
          <w:color w:val="0E101A"/>
          <w:sz w:val="24"/>
          <w:szCs w:val="24"/>
          <w:lang w:val="en-US"/>
        </w:rPr>
      </w:pPr>
    </w:p>
    <w:p w:rsidR="005C4DCE" w:rsidRPr="005C4DCE" w:rsidRDefault="005C4DCE" w:rsidP="005C4DCE">
      <w:pPr>
        <w:spacing w:after="0" w:line="480" w:lineRule="auto"/>
        <w:contextualSpacing/>
        <w:rPr>
          <w:rFonts w:ascii="Times New Roman" w:eastAsia="Times New Roman" w:hAnsi="Times New Roman" w:cs="Times New Roman"/>
          <w:color w:val="0E101A"/>
          <w:sz w:val="24"/>
          <w:szCs w:val="24"/>
          <w:lang w:val="en-US"/>
        </w:rPr>
      </w:pPr>
    </w:p>
    <w:p w:rsidR="005C4DCE" w:rsidRPr="005C4DCE" w:rsidRDefault="005C4DCE" w:rsidP="005C4DCE">
      <w:pPr>
        <w:spacing w:after="0" w:line="480" w:lineRule="auto"/>
        <w:contextualSpacing/>
        <w:jc w:val="center"/>
        <w:rPr>
          <w:rFonts w:ascii="Times New Roman" w:eastAsia="Times New Roman" w:hAnsi="Times New Roman" w:cs="Times New Roman"/>
          <w:b/>
          <w:color w:val="0E101A"/>
          <w:sz w:val="24"/>
          <w:szCs w:val="24"/>
          <w:lang w:val="en-US"/>
        </w:rPr>
      </w:pPr>
      <w:r w:rsidRPr="005C4DCE">
        <w:rPr>
          <w:rFonts w:ascii="Times New Roman" w:eastAsia="Times New Roman" w:hAnsi="Times New Roman" w:cs="Times New Roman"/>
          <w:b/>
          <w:color w:val="0E101A"/>
          <w:sz w:val="24"/>
          <w:szCs w:val="24"/>
          <w:lang w:val="en-US"/>
        </w:rPr>
        <w:lastRenderedPageBreak/>
        <w:t>PART B</w:t>
      </w:r>
    </w:p>
    <w:p w:rsidR="005C4DCE" w:rsidRPr="005C4DCE" w:rsidRDefault="005C4DCE" w:rsidP="005C4DCE">
      <w:pPr>
        <w:spacing w:after="0" w:line="480" w:lineRule="auto"/>
        <w:ind w:firstLine="720"/>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 xml:space="preserve">The act of choosing one’s career is a life-impacting decision. As such it is imperative to be wise and weigh the pros and cons of the career options that one has. The job of being a private eye is not a good career choice. There are several reasons for this assertion and the 3 main ones are irregular work hours, irregular remuneration, and a negative perception tagged on the job. Private Investigator (P.I) is a demanding career that needs to be evaluated before venturing into the job post. </w:t>
      </w:r>
    </w:p>
    <w:p w:rsidR="005C4DCE" w:rsidRPr="005C4DCE" w:rsidRDefault="005C4DCE" w:rsidP="005C4DCE">
      <w:pPr>
        <w:spacing w:after="0" w:line="480" w:lineRule="auto"/>
        <w:ind w:firstLine="720"/>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 xml:space="preserve">I will now endeavor to explain why being a P.I is not a considerable career choice. Firstly, the job is characterized by an irregular work schedule. A P.I. has no defined breakdown of how to spend their time. The article explains that one can work non-stop for more than 15 hours on one day and then work for only two on another day. This lack of regularity may not suit some newcomers in the industry. Second, the remuneration package handed to P.I. s is not a constant one. Thus, with irregular pays it makes it a challenge for an individual seeking the job post to have stable investments plans. Moreover, the article cites </w:t>
      </w:r>
      <w:proofErr w:type="spellStart"/>
      <w:r w:rsidRPr="005C4DCE">
        <w:rPr>
          <w:rFonts w:ascii="Times New Roman" w:eastAsia="Times New Roman" w:hAnsi="Times New Roman" w:cs="Times New Roman"/>
          <w:color w:val="0E101A"/>
          <w:sz w:val="24"/>
          <w:szCs w:val="24"/>
          <w:lang w:val="en-US"/>
        </w:rPr>
        <w:t>Parcey</w:t>
      </w:r>
      <w:proofErr w:type="spellEnd"/>
      <w:r w:rsidRPr="005C4DCE">
        <w:rPr>
          <w:rFonts w:ascii="Times New Roman" w:eastAsia="Times New Roman" w:hAnsi="Times New Roman" w:cs="Times New Roman"/>
          <w:color w:val="0E101A"/>
          <w:sz w:val="24"/>
          <w:szCs w:val="24"/>
          <w:lang w:val="en-US"/>
        </w:rPr>
        <w:t xml:space="preserve"> who says that the issue of compensation is </w:t>
      </w:r>
      <w:r w:rsidRPr="005C4DCE">
        <w:rPr>
          <w:rFonts w:ascii="Times New Roman" w:eastAsia="Times New Roman" w:hAnsi="Times New Roman" w:cs="Times New Roman"/>
          <w:i/>
          <w:color w:val="0E101A"/>
          <w:sz w:val="24"/>
          <w:szCs w:val="24"/>
          <w:lang w:val="en-US"/>
        </w:rPr>
        <w:t>“…unpredictable and challenging”.</w:t>
      </w:r>
      <w:r w:rsidRPr="005C4DCE">
        <w:rPr>
          <w:rFonts w:ascii="Times New Roman" w:eastAsia="Times New Roman" w:hAnsi="Times New Roman" w:cs="Times New Roman"/>
          <w:color w:val="0E101A"/>
          <w:sz w:val="24"/>
          <w:szCs w:val="24"/>
          <w:lang w:val="en-US"/>
        </w:rPr>
        <w:t xml:space="preserve"> The third disadvantage is that a PI is viewed as indolent by some members of society. On the other hand, others think that their work is to meddle in other people’s affairs. We see this at the beginning of the article where </w:t>
      </w:r>
      <w:proofErr w:type="spellStart"/>
      <w:r w:rsidRPr="005C4DCE">
        <w:rPr>
          <w:rFonts w:ascii="Times New Roman" w:eastAsia="Times New Roman" w:hAnsi="Times New Roman" w:cs="Times New Roman"/>
          <w:color w:val="0E101A"/>
          <w:sz w:val="24"/>
          <w:szCs w:val="24"/>
          <w:lang w:val="en-US"/>
        </w:rPr>
        <w:t>Parcey</w:t>
      </w:r>
      <w:proofErr w:type="spellEnd"/>
      <w:r w:rsidRPr="005C4DCE">
        <w:rPr>
          <w:rFonts w:ascii="Times New Roman" w:eastAsia="Times New Roman" w:hAnsi="Times New Roman" w:cs="Times New Roman"/>
          <w:color w:val="0E101A"/>
          <w:sz w:val="24"/>
          <w:szCs w:val="24"/>
          <w:lang w:val="en-US"/>
        </w:rPr>
        <w:t xml:space="preserve"> is describing the stereotypical description of a PI based on what other people think. The raised concerns of P.I make it a less favorable career choice for most people. </w:t>
      </w:r>
    </w:p>
    <w:p w:rsidR="005C4DCE" w:rsidRPr="005C4DCE" w:rsidRDefault="005C4DCE" w:rsidP="005C4DCE">
      <w:pPr>
        <w:spacing w:after="0" w:line="480" w:lineRule="auto"/>
        <w:ind w:firstLine="720"/>
        <w:contextualSpacing/>
        <w:rPr>
          <w:rFonts w:ascii="Times New Roman" w:eastAsia="Times New Roman" w:hAnsi="Times New Roman" w:cs="Times New Roman"/>
          <w:color w:val="0E101A"/>
          <w:sz w:val="24"/>
          <w:szCs w:val="24"/>
          <w:lang w:val="en-US"/>
        </w:rPr>
      </w:pPr>
      <w:r w:rsidRPr="005C4DCE">
        <w:rPr>
          <w:rFonts w:ascii="Times New Roman" w:eastAsia="Times New Roman" w:hAnsi="Times New Roman" w:cs="Times New Roman"/>
          <w:color w:val="0E101A"/>
          <w:sz w:val="24"/>
          <w:szCs w:val="24"/>
          <w:lang w:val="en-US"/>
        </w:rPr>
        <w:t xml:space="preserve">In summary, P.I career is very demanding that requires those aspiring to get into profession to make key considerations. In my opinion, I believe that venturing into P.I career is not a suitable career choice. Some of the discussed disadvantages liked to P.I is </w:t>
      </w:r>
      <w:bookmarkStart w:id="0" w:name="_GoBack"/>
      <w:bookmarkEnd w:id="0"/>
      <w:r w:rsidR="006964AA" w:rsidRPr="005C4DCE">
        <w:rPr>
          <w:rFonts w:ascii="Times New Roman" w:eastAsia="Times New Roman" w:hAnsi="Times New Roman" w:cs="Times New Roman"/>
          <w:color w:val="0E101A"/>
          <w:sz w:val="24"/>
          <w:szCs w:val="24"/>
          <w:lang w:val="en-US"/>
        </w:rPr>
        <w:t>depriving</w:t>
      </w:r>
      <w:r w:rsidRPr="005C4DCE">
        <w:rPr>
          <w:rFonts w:ascii="Times New Roman" w:eastAsia="Times New Roman" w:hAnsi="Times New Roman" w:cs="Times New Roman"/>
          <w:color w:val="0E101A"/>
          <w:sz w:val="24"/>
          <w:szCs w:val="24"/>
          <w:lang w:val="en-US"/>
        </w:rPr>
        <w:t xml:space="preserve"> one of family time, irregular work schedule, regarded as indolent by some communities and fluctuations </w:t>
      </w:r>
      <w:r w:rsidRPr="005C4DCE">
        <w:rPr>
          <w:rFonts w:ascii="Times New Roman" w:eastAsia="Times New Roman" w:hAnsi="Times New Roman" w:cs="Times New Roman"/>
          <w:color w:val="0E101A"/>
          <w:sz w:val="24"/>
          <w:szCs w:val="24"/>
          <w:lang w:val="en-US"/>
        </w:rPr>
        <w:lastRenderedPageBreak/>
        <w:t>in salaries. Thus, I invite anyone who wishes to venture in this line to analyze the information collated herein and make a sober decision.  </w:t>
      </w:r>
    </w:p>
    <w:p w:rsidR="005C4DCE" w:rsidRPr="005C4DCE" w:rsidRDefault="005C4DCE" w:rsidP="005C4DCE">
      <w:pPr>
        <w:spacing w:line="480" w:lineRule="auto"/>
        <w:ind w:firstLine="720"/>
        <w:contextualSpacing/>
        <w:rPr>
          <w:rFonts w:ascii="Times New Roman" w:hAnsi="Times New Roman" w:cs="Times New Roman"/>
          <w:sz w:val="24"/>
          <w:szCs w:val="24"/>
        </w:rPr>
      </w:pPr>
    </w:p>
    <w:p w:rsidR="005C4DCE" w:rsidRPr="005C4DCE" w:rsidRDefault="005C4DCE" w:rsidP="005C4DCE">
      <w:pPr>
        <w:spacing w:line="480" w:lineRule="auto"/>
        <w:ind w:firstLine="720"/>
        <w:contextualSpacing/>
        <w:rPr>
          <w:rFonts w:ascii="Times New Roman" w:hAnsi="Times New Roman" w:cs="Times New Roman"/>
          <w:sz w:val="24"/>
          <w:szCs w:val="24"/>
        </w:rPr>
      </w:pPr>
    </w:p>
    <w:sectPr w:rsidR="005C4DCE" w:rsidRPr="005C4DCE" w:rsidSect="005C4DCE">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C63" w:rsidRDefault="00986C63" w:rsidP="005C4DCE">
      <w:pPr>
        <w:spacing w:after="0" w:line="240" w:lineRule="auto"/>
      </w:pPr>
      <w:r>
        <w:separator/>
      </w:r>
    </w:p>
  </w:endnote>
  <w:endnote w:type="continuationSeparator" w:id="0">
    <w:p w:rsidR="00986C63" w:rsidRDefault="00986C63" w:rsidP="005C4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C63" w:rsidRDefault="00986C63" w:rsidP="005C4DCE">
      <w:pPr>
        <w:spacing w:after="0" w:line="240" w:lineRule="auto"/>
      </w:pPr>
      <w:r>
        <w:separator/>
      </w:r>
    </w:p>
  </w:footnote>
  <w:footnote w:type="continuationSeparator" w:id="0">
    <w:p w:rsidR="00986C63" w:rsidRDefault="00986C63" w:rsidP="005C4D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DCE" w:rsidRPr="005C4DCE" w:rsidRDefault="005C4DCE" w:rsidP="005C4DCE">
    <w:pPr>
      <w:pStyle w:val="Header"/>
      <w:rPr>
        <w:rFonts w:ascii="Times New Roman" w:hAnsi="Times New Roman" w:cs="Times New Roman"/>
        <w:sz w:val="24"/>
        <w:szCs w:val="24"/>
      </w:rPr>
    </w:pPr>
    <w:r w:rsidRPr="005C4DCE">
      <w:rPr>
        <w:rFonts w:ascii="Times New Roman" w:hAnsi="Times New Roman" w:cs="Times New Roman"/>
        <w:sz w:val="24"/>
        <w:szCs w:val="24"/>
      </w:rPr>
      <w:t>DISCUSSION</w:t>
    </w:r>
    <w:r>
      <w:rPr>
        <w:rFonts w:ascii="Times New Roman" w:hAnsi="Times New Roman" w:cs="Times New Roman"/>
        <w:sz w:val="24"/>
        <w:szCs w:val="24"/>
      </w:rPr>
      <w:tab/>
    </w:r>
    <w:r>
      <w:rPr>
        <w:rFonts w:ascii="Times New Roman" w:hAnsi="Times New Roman" w:cs="Times New Roman"/>
        <w:sz w:val="24"/>
        <w:szCs w:val="24"/>
      </w:rPr>
      <w:tab/>
    </w:r>
    <w:r w:rsidRPr="005C4DCE">
      <w:rPr>
        <w:rFonts w:ascii="Times New Roman" w:hAnsi="Times New Roman" w:cs="Times New Roman"/>
        <w:sz w:val="24"/>
        <w:szCs w:val="24"/>
      </w:rPr>
      <w:t xml:space="preserve"> </w:t>
    </w:r>
    <w:sdt>
      <w:sdtPr>
        <w:rPr>
          <w:rFonts w:ascii="Times New Roman" w:hAnsi="Times New Roman" w:cs="Times New Roman"/>
          <w:sz w:val="24"/>
          <w:szCs w:val="24"/>
        </w:rPr>
        <w:id w:val="2690768"/>
        <w:docPartObj>
          <w:docPartGallery w:val="Page Numbers (Top of Page)"/>
          <w:docPartUnique/>
        </w:docPartObj>
      </w:sdtPr>
      <w:sdtEndPr/>
      <w:sdtContent>
        <w:r w:rsidRPr="005C4DCE">
          <w:rPr>
            <w:rFonts w:ascii="Times New Roman" w:hAnsi="Times New Roman" w:cs="Times New Roman"/>
            <w:sz w:val="24"/>
            <w:szCs w:val="24"/>
          </w:rPr>
          <w:fldChar w:fldCharType="begin"/>
        </w:r>
        <w:r w:rsidRPr="005C4DCE">
          <w:rPr>
            <w:rFonts w:ascii="Times New Roman" w:hAnsi="Times New Roman" w:cs="Times New Roman"/>
            <w:sz w:val="24"/>
            <w:szCs w:val="24"/>
          </w:rPr>
          <w:instrText xml:space="preserve"> PAGE   \* MERGEFORMAT </w:instrText>
        </w:r>
        <w:r w:rsidRPr="005C4DCE">
          <w:rPr>
            <w:rFonts w:ascii="Times New Roman" w:hAnsi="Times New Roman" w:cs="Times New Roman"/>
            <w:sz w:val="24"/>
            <w:szCs w:val="24"/>
          </w:rPr>
          <w:fldChar w:fldCharType="separate"/>
        </w:r>
        <w:r w:rsidR="006964AA">
          <w:rPr>
            <w:rFonts w:ascii="Times New Roman" w:hAnsi="Times New Roman" w:cs="Times New Roman"/>
            <w:noProof/>
            <w:sz w:val="24"/>
            <w:szCs w:val="24"/>
          </w:rPr>
          <w:t>5</w:t>
        </w:r>
        <w:r w:rsidRPr="005C4DCE">
          <w:rPr>
            <w:rFonts w:ascii="Times New Roman" w:hAnsi="Times New Roman" w:cs="Times New Roman"/>
            <w:sz w:val="24"/>
            <w:szCs w:val="24"/>
          </w:rPr>
          <w:fldChar w:fldCharType="end"/>
        </w:r>
      </w:sdtContent>
    </w:sdt>
  </w:p>
  <w:p w:rsidR="005C4DCE" w:rsidRDefault="005C4DC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DCE" w:rsidRPr="005C4DCE" w:rsidRDefault="005C4DCE" w:rsidP="005C4DCE">
    <w:pPr>
      <w:pStyle w:val="Header"/>
      <w:rPr>
        <w:rFonts w:ascii="Times New Roman" w:hAnsi="Times New Roman" w:cs="Times New Roman"/>
        <w:sz w:val="24"/>
        <w:szCs w:val="24"/>
      </w:rPr>
    </w:pPr>
    <w:r w:rsidRPr="005C4DCE">
      <w:rPr>
        <w:rFonts w:ascii="Times New Roman" w:hAnsi="Times New Roman" w:cs="Times New Roman"/>
        <w:sz w:val="24"/>
        <w:szCs w:val="24"/>
      </w:rPr>
      <w:t xml:space="preserve">Running head: DISCUSSION </w:t>
    </w:r>
    <w:sdt>
      <w:sdtPr>
        <w:rPr>
          <w:rFonts w:ascii="Times New Roman" w:hAnsi="Times New Roman" w:cs="Times New Roman"/>
          <w:sz w:val="24"/>
          <w:szCs w:val="24"/>
        </w:rPr>
        <w:id w:val="2690737"/>
        <w:docPartObj>
          <w:docPartGallery w:val="Page Numbers (Top of Page)"/>
          <w:docPartUnique/>
        </w:docPartObj>
      </w:sdtPr>
      <w:sdtEndPr/>
      <w:sdtContent>
        <w:r>
          <w:rPr>
            <w:rFonts w:ascii="Times New Roman" w:hAnsi="Times New Roman" w:cs="Times New Roman"/>
            <w:sz w:val="24"/>
            <w:szCs w:val="24"/>
          </w:rPr>
          <w:tab/>
        </w:r>
        <w:r>
          <w:rPr>
            <w:rFonts w:ascii="Times New Roman" w:hAnsi="Times New Roman" w:cs="Times New Roman"/>
            <w:sz w:val="24"/>
            <w:szCs w:val="24"/>
          </w:rPr>
          <w:tab/>
        </w:r>
        <w:r w:rsidRPr="005C4DCE">
          <w:rPr>
            <w:rFonts w:ascii="Times New Roman" w:hAnsi="Times New Roman" w:cs="Times New Roman"/>
            <w:sz w:val="24"/>
            <w:szCs w:val="24"/>
          </w:rPr>
          <w:fldChar w:fldCharType="begin"/>
        </w:r>
        <w:r w:rsidRPr="005C4DCE">
          <w:rPr>
            <w:rFonts w:ascii="Times New Roman" w:hAnsi="Times New Roman" w:cs="Times New Roman"/>
            <w:sz w:val="24"/>
            <w:szCs w:val="24"/>
          </w:rPr>
          <w:instrText xml:space="preserve"> PAGE   \* MERGEFORMAT </w:instrText>
        </w:r>
        <w:r w:rsidRPr="005C4DCE">
          <w:rPr>
            <w:rFonts w:ascii="Times New Roman" w:hAnsi="Times New Roman" w:cs="Times New Roman"/>
            <w:sz w:val="24"/>
            <w:szCs w:val="24"/>
          </w:rPr>
          <w:fldChar w:fldCharType="separate"/>
        </w:r>
        <w:r w:rsidR="006964AA">
          <w:rPr>
            <w:rFonts w:ascii="Times New Roman" w:hAnsi="Times New Roman" w:cs="Times New Roman"/>
            <w:noProof/>
            <w:sz w:val="24"/>
            <w:szCs w:val="24"/>
          </w:rPr>
          <w:t>1</w:t>
        </w:r>
        <w:r w:rsidRPr="005C4DCE">
          <w:rPr>
            <w:rFonts w:ascii="Times New Roman" w:hAnsi="Times New Roman" w:cs="Times New Roman"/>
            <w:sz w:val="24"/>
            <w:szCs w:val="24"/>
          </w:rPr>
          <w:fldChar w:fldCharType="end"/>
        </w:r>
      </w:sdtContent>
    </w:sdt>
  </w:p>
  <w:p w:rsidR="005C4DCE" w:rsidRDefault="005C4DC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03671"/>
    <w:multiLevelType w:val="multilevel"/>
    <w:tmpl w:val="70D6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9A22CA"/>
    <w:multiLevelType w:val="multilevel"/>
    <w:tmpl w:val="B5029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C4535B"/>
    <w:multiLevelType w:val="multilevel"/>
    <w:tmpl w:val="17486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A75B28"/>
    <w:multiLevelType w:val="multilevel"/>
    <w:tmpl w:val="CB306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D87285"/>
    <w:multiLevelType w:val="multilevel"/>
    <w:tmpl w:val="45624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914334"/>
    <w:multiLevelType w:val="hybridMultilevel"/>
    <w:tmpl w:val="7C46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5F5924"/>
    <w:multiLevelType w:val="multilevel"/>
    <w:tmpl w:val="14F45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C12DBE"/>
    <w:multiLevelType w:val="hybridMultilevel"/>
    <w:tmpl w:val="4C4C4E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3"/>
  </w:num>
  <w:num w:numId="4">
    <w:abstractNumId w:val="4"/>
  </w:num>
  <w:num w:numId="5">
    <w:abstractNumId w:val="6"/>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834"/>
    <w:rsid w:val="00016D0F"/>
    <w:rsid w:val="00037EF3"/>
    <w:rsid w:val="00060BCA"/>
    <w:rsid w:val="00094C94"/>
    <w:rsid w:val="000B0B77"/>
    <w:rsid w:val="000C6D04"/>
    <w:rsid w:val="00193E4C"/>
    <w:rsid w:val="00212921"/>
    <w:rsid w:val="00295697"/>
    <w:rsid w:val="00325360"/>
    <w:rsid w:val="00335C61"/>
    <w:rsid w:val="0036110E"/>
    <w:rsid w:val="00364E5C"/>
    <w:rsid w:val="00413E8D"/>
    <w:rsid w:val="005A6B51"/>
    <w:rsid w:val="005C4DCE"/>
    <w:rsid w:val="006964AA"/>
    <w:rsid w:val="006D0C3D"/>
    <w:rsid w:val="00741040"/>
    <w:rsid w:val="007C4756"/>
    <w:rsid w:val="007F3A85"/>
    <w:rsid w:val="00815947"/>
    <w:rsid w:val="008814A4"/>
    <w:rsid w:val="00891487"/>
    <w:rsid w:val="00986C63"/>
    <w:rsid w:val="009E6C7E"/>
    <w:rsid w:val="009F6521"/>
    <w:rsid w:val="00A70F68"/>
    <w:rsid w:val="00AD1130"/>
    <w:rsid w:val="00AF4818"/>
    <w:rsid w:val="00B82959"/>
    <w:rsid w:val="00B86246"/>
    <w:rsid w:val="00BD0834"/>
    <w:rsid w:val="00C70B74"/>
    <w:rsid w:val="00C838D2"/>
    <w:rsid w:val="00D71538"/>
    <w:rsid w:val="00E0403E"/>
    <w:rsid w:val="00EB4456"/>
    <w:rsid w:val="00F036F4"/>
    <w:rsid w:val="00F516B3"/>
    <w:rsid w:val="00F66B2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60FA32-8CBC-41FD-928D-664B7872C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B74"/>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6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6D04"/>
    <w:pPr>
      <w:ind w:left="720"/>
      <w:contextualSpacing/>
    </w:pPr>
  </w:style>
  <w:style w:type="paragraph" w:styleId="NormalWeb">
    <w:name w:val="Normal (Web)"/>
    <w:basedOn w:val="Normal"/>
    <w:uiPriority w:val="99"/>
    <w:semiHidden/>
    <w:unhideWhenUsed/>
    <w:rsid w:val="007F3A8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5C4D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DCE"/>
    <w:rPr>
      <w:lang w:val="en-GB"/>
    </w:rPr>
  </w:style>
  <w:style w:type="paragraph" w:styleId="Footer">
    <w:name w:val="footer"/>
    <w:basedOn w:val="Normal"/>
    <w:link w:val="FooterChar"/>
    <w:uiPriority w:val="99"/>
    <w:semiHidden/>
    <w:unhideWhenUsed/>
    <w:rsid w:val="005C4DC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C4DC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Jedidiah</dc:creator>
  <cp:lastModifiedBy>user</cp:lastModifiedBy>
  <cp:revision>3</cp:revision>
  <dcterms:created xsi:type="dcterms:W3CDTF">2021-05-30T04:03:00Z</dcterms:created>
  <dcterms:modified xsi:type="dcterms:W3CDTF">2021-05-30T04:04:00Z</dcterms:modified>
</cp:coreProperties>
</file>